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F7CBA" w:rsidRDefault="005F7CBA" w:rsidP="00271D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67872727"/>
      <w:bookmarkEnd w:id="0"/>
    </w:p>
    <w:p w:rsidR="00271DB2" w:rsidRPr="00E969B1" w:rsidRDefault="00F871CA" w:rsidP="00271D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D87EC3">
        <w:rPr>
          <w:rFonts w:ascii="Times New Roman" w:hAnsi="Times New Roman" w:cs="Times New Roman"/>
          <w:b/>
          <w:sz w:val="28"/>
          <w:szCs w:val="28"/>
        </w:rPr>
        <w:t xml:space="preserve">Ъ О Б Щ Е Н И Е </w:t>
      </w:r>
    </w:p>
    <w:p w:rsidR="00271DB2" w:rsidRDefault="00271DB2" w:rsidP="00271DB2">
      <w:pPr>
        <w:jc w:val="center"/>
        <w:rPr>
          <w:rFonts w:ascii="Times New Roman" w:hAnsi="Times New Roman" w:cs="Times New Roman"/>
          <w:sz w:val="28"/>
          <w:szCs w:val="28"/>
        </w:rPr>
      </w:pPr>
      <w:r w:rsidRPr="00E969B1">
        <w:rPr>
          <w:rFonts w:ascii="Times New Roman" w:hAnsi="Times New Roman" w:cs="Times New Roman"/>
          <w:sz w:val="28"/>
          <w:szCs w:val="28"/>
        </w:rPr>
        <w:t>по чл.12</w:t>
      </w:r>
      <w:r w:rsidR="00D87EC3">
        <w:rPr>
          <w:rFonts w:ascii="Times New Roman" w:hAnsi="Times New Roman" w:cs="Times New Roman"/>
          <w:sz w:val="28"/>
          <w:szCs w:val="28"/>
        </w:rPr>
        <w:t>9</w:t>
      </w:r>
      <w:r w:rsidRPr="00E969B1">
        <w:rPr>
          <w:rFonts w:ascii="Times New Roman" w:hAnsi="Times New Roman" w:cs="Times New Roman"/>
          <w:sz w:val="28"/>
          <w:szCs w:val="28"/>
        </w:rPr>
        <w:t>, ал.</w:t>
      </w:r>
      <w:r w:rsidR="00D87EC3">
        <w:rPr>
          <w:rFonts w:ascii="Times New Roman" w:hAnsi="Times New Roman" w:cs="Times New Roman"/>
          <w:sz w:val="28"/>
          <w:szCs w:val="28"/>
        </w:rPr>
        <w:t>5</w:t>
      </w:r>
      <w:r w:rsidRPr="00E969B1">
        <w:rPr>
          <w:rFonts w:ascii="Times New Roman" w:hAnsi="Times New Roman" w:cs="Times New Roman"/>
          <w:sz w:val="28"/>
          <w:szCs w:val="28"/>
        </w:rPr>
        <w:t xml:space="preserve"> от ЗУТ </w:t>
      </w:r>
    </w:p>
    <w:p w:rsidR="00271DB2" w:rsidRDefault="00271DB2" w:rsidP="00271DB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71DB2" w:rsidRDefault="00271DB2" w:rsidP="00271DB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0B1C" w:rsidRDefault="00ED0B1C" w:rsidP="00271DB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0B1C" w:rsidRPr="00F80B58" w:rsidRDefault="00ED0B1C" w:rsidP="00271DB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5B29" w:rsidRDefault="00271DB2" w:rsidP="00535950">
      <w:pPr>
        <w:tabs>
          <w:tab w:val="left" w:pos="540"/>
        </w:tabs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DA1118">
        <w:rPr>
          <w:rFonts w:ascii="Times New Roman" w:hAnsi="Times New Roman" w:cs="Times New Roman"/>
          <w:sz w:val="28"/>
          <w:szCs w:val="28"/>
        </w:rPr>
        <w:t xml:space="preserve">Отдел  „УТ и ООС” при Общинска администрация – Костенец, на основание чл.135, ал.7 от Закона за устройство на територията /ЗУТ/, </w:t>
      </w:r>
      <w:r w:rsidRPr="007E1998">
        <w:rPr>
          <w:rFonts w:ascii="Times New Roman" w:hAnsi="Times New Roman" w:cs="Times New Roman"/>
          <w:sz w:val="28"/>
          <w:szCs w:val="28"/>
        </w:rPr>
        <w:t xml:space="preserve">съобщава на заинтересованите лица по смисъла </w:t>
      </w:r>
      <w:r w:rsidRPr="004705F3">
        <w:rPr>
          <w:rFonts w:ascii="Times New Roman" w:hAnsi="Times New Roman" w:cs="Times New Roman"/>
          <w:sz w:val="28"/>
          <w:szCs w:val="28"/>
        </w:rPr>
        <w:t>на чл.131 от ЗУТ</w:t>
      </w:r>
      <w:r w:rsidR="00ED0B1C">
        <w:rPr>
          <w:rFonts w:ascii="Times New Roman" w:hAnsi="Times New Roman" w:cs="Times New Roman"/>
          <w:sz w:val="28"/>
          <w:szCs w:val="28"/>
        </w:rPr>
        <w:t xml:space="preserve">, че  </w:t>
      </w:r>
      <w:r w:rsidR="000E2666" w:rsidRPr="00ED0B1C">
        <w:rPr>
          <w:rFonts w:ascii="Times New Roman" w:hAnsi="Times New Roman" w:cs="Times New Roman"/>
          <w:sz w:val="28"/>
          <w:szCs w:val="28"/>
          <w:lang w:bidi="bg-BG"/>
        </w:rPr>
        <w:t>със заповед №РД-15-</w:t>
      </w:r>
      <w:r w:rsidR="00DC4446">
        <w:rPr>
          <w:rFonts w:ascii="Times New Roman" w:hAnsi="Times New Roman" w:cs="Times New Roman"/>
          <w:sz w:val="28"/>
          <w:szCs w:val="28"/>
          <w:lang w:bidi="bg-BG"/>
        </w:rPr>
        <w:t>6</w:t>
      </w:r>
      <w:r w:rsidR="009F5B29">
        <w:rPr>
          <w:rFonts w:ascii="Times New Roman" w:hAnsi="Times New Roman" w:cs="Times New Roman"/>
          <w:sz w:val="28"/>
          <w:szCs w:val="28"/>
          <w:lang w:bidi="bg-BG"/>
        </w:rPr>
        <w:t>6</w:t>
      </w:r>
      <w:r w:rsidR="000E2666" w:rsidRPr="00ED0B1C">
        <w:rPr>
          <w:rFonts w:ascii="Times New Roman" w:hAnsi="Times New Roman" w:cs="Times New Roman"/>
          <w:sz w:val="28"/>
          <w:szCs w:val="28"/>
          <w:lang w:bidi="bg-BG"/>
        </w:rPr>
        <w:t>/</w:t>
      </w:r>
      <w:r w:rsidR="009F5B29">
        <w:rPr>
          <w:rFonts w:ascii="Times New Roman" w:hAnsi="Times New Roman" w:cs="Times New Roman"/>
          <w:sz w:val="28"/>
          <w:szCs w:val="28"/>
          <w:lang w:bidi="bg-BG"/>
        </w:rPr>
        <w:t>16</w:t>
      </w:r>
      <w:r w:rsidR="000E2666" w:rsidRPr="00ED0B1C">
        <w:rPr>
          <w:rFonts w:ascii="Times New Roman" w:hAnsi="Times New Roman" w:cs="Times New Roman"/>
          <w:sz w:val="28"/>
          <w:szCs w:val="28"/>
          <w:lang w:bidi="bg-BG"/>
        </w:rPr>
        <w:t>.</w:t>
      </w:r>
      <w:r w:rsidR="00ED5AE6">
        <w:rPr>
          <w:rFonts w:ascii="Times New Roman" w:hAnsi="Times New Roman" w:cs="Times New Roman"/>
          <w:sz w:val="28"/>
          <w:szCs w:val="28"/>
          <w:lang w:bidi="bg-BG"/>
        </w:rPr>
        <w:t>1</w:t>
      </w:r>
      <w:r w:rsidR="000E2666" w:rsidRPr="00ED0B1C">
        <w:rPr>
          <w:rFonts w:ascii="Times New Roman" w:hAnsi="Times New Roman" w:cs="Times New Roman"/>
          <w:sz w:val="28"/>
          <w:szCs w:val="28"/>
          <w:lang w:bidi="bg-BG"/>
        </w:rPr>
        <w:t>0</w:t>
      </w:r>
      <w:r w:rsidR="000E2666">
        <w:rPr>
          <w:rFonts w:ascii="Times New Roman" w:hAnsi="Times New Roman" w:cs="Times New Roman"/>
          <w:sz w:val="28"/>
          <w:szCs w:val="28"/>
          <w:lang w:bidi="bg-BG"/>
        </w:rPr>
        <w:t>.</w:t>
      </w:r>
      <w:r w:rsidR="000E2666" w:rsidRPr="00ED0B1C">
        <w:rPr>
          <w:rFonts w:ascii="Times New Roman" w:hAnsi="Times New Roman" w:cs="Times New Roman"/>
          <w:sz w:val="28"/>
          <w:szCs w:val="28"/>
          <w:lang w:bidi="bg-BG"/>
        </w:rPr>
        <w:t>202</w:t>
      </w:r>
      <w:r w:rsidR="008C5BA5">
        <w:rPr>
          <w:rFonts w:ascii="Times New Roman" w:hAnsi="Times New Roman" w:cs="Times New Roman"/>
          <w:sz w:val="28"/>
          <w:szCs w:val="28"/>
          <w:lang w:bidi="bg-BG"/>
        </w:rPr>
        <w:t>6</w:t>
      </w:r>
      <w:r w:rsidR="000E2666" w:rsidRPr="00ED0B1C">
        <w:rPr>
          <w:rFonts w:ascii="Times New Roman" w:hAnsi="Times New Roman" w:cs="Times New Roman"/>
          <w:sz w:val="28"/>
          <w:szCs w:val="28"/>
          <w:lang w:bidi="bg-BG"/>
        </w:rPr>
        <w:t xml:space="preserve"> год. на Кмета на Община Костенец</w:t>
      </w:r>
      <w:r w:rsidR="000E2666">
        <w:rPr>
          <w:rFonts w:ascii="Times New Roman" w:hAnsi="Times New Roman" w:cs="Times New Roman"/>
          <w:sz w:val="28"/>
          <w:szCs w:val="28"/>
          <w:lang w:bidi="bg-BG"/>
        </w:rPr>
        <w:t xml:space="preserve"> </w:t>
      </w:r>
      <w:r w:rsidR="00ED0B1C">
        <w:rPr>
          <w:rFonts w:ascii="Times New Roman" w:hAnsi="Times New Roman" w:cs="Times New Roman"/>
          <w:sz w:val="28"/>
          <w:szCs w:val="28"/>
        </w:rPr>
        <w:t xml:space="preserve">е </w:t>
      </w:r>
      <w:r w:rsidR="009F5B29">
        <w:rPr>
          <w:rFonts w:ascii="Times New Roman" w:hAnsi="Times New Roman" w:cs="Times New Roman"/>
          <w:sz w:val="28"/>
          <w:szCs w:val="28"/>
        </w:rPr>
        <w:t xml:space="preserve">поправена очевидна фактическа грешка в заповед №РД-15-47 от 03.07.2026 год. за </w:t>
      </w:r>
      <w:r w:rsidR="00ED0B1C" w:rsidRPr="00ED0B1C">
        <w:rPr>
          <w:rFonts w:ascii="Times New Roman" w:hAnsi="Times New Roman" w:cs="Times New Roman"/>
          <w:sz w:val="28"/>
          <w:szCs w:val="28"/>
        </w:rPr>
        <w:t>одобр</w:t>
      </w:r>
      <w:r w:rsidR="009F5B29">
        <w:rPr>
          <w:rFonts w:ascii="Times New Roman" w:hAnsi="Times New Roman" w:cs="Times New Roman"/>
          <w:sz w:val="28"/>
          <w:szCs w:val="28"/>
        </w:rPr>
        <w:t>яване на</w:t>
      </w:r>
      <w:r w:rsidR="00ED0B1C" w:rsidRPr="00ED0B1C">
        <w:rPr>
          <w:rFonts w:ascii="Times New Roman" w:hAnsi="Times New Roman" w:cs="Times New Roman"/>
          <w:sz w:val="28"/>
          <w:szCs w:val="28"/>
        </w:rPr>
        <w:t xml:space="preserve"> </w:t>
      </w:r>
      <w:r w:rsidR="000E2666" w:rsidRPr="00ED0B1C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="000E2666">
        <w:rPr>
          <w:rFonts w:ascii="Times New Roman" w:hAnsi="Times New Roman" w:cs="Times New Roman"/>
          <w:sz w:val="28"/>
          <w:szCs w:val="28"/>
        </w:rPr>
        <w:t>п</w:t>
      </w:r>
      <w:proofErr w:type="spellStart"/>
      <w:r w:rsidR="000E2666" w:rsidRPr="00ED0B1C">
        <w:rPr>
          <w:rFonts w:ascii="Times New Roman" w:hAnsi="Times New Roman" w:cs="Times New Roman"/>
          <w:sz w:val="28"/>
          <w:szCs w:val="28"/>
          <w:lang w:val="en-AU"/>
        </w:rPr>
        <w:t>роект</w:t>
      </w:r>
      <w:proofErr w:type="spellEnd"/>
      <w:r w:rsidR="000E2666" w:rsidRPr="00ED0B1C">
        <w:rPr>
          <w:rFonts w:ascii="Times New Roman" w:hAnsi="Times New Roman" w:cs="Times New Roman"/>
          <w:sz w:val="28"/>
          <w:szCs w:val="28"/>
          <w:lang w:val="en-AU"/>
        </w:rPr>
        <w:t xml:space="preserve"> на </w:t>
      </w:r>
      <w:r w:rsidR="008C5BA5">
        <w:rPr>
          <w:rFonts w:ascii="Times New Roman" w:hAnsi="Times New Roman" w:cs="Times New Roman"/>
          <w:sz w:val="28"/>
          <w:szCs w:val="28"/>
        </w:rPr>
        <w:t xml:space="preserve">изменение на </w:t>
      </w:r>
      <w:r w:rsidR="000C08E3">
        <w:rPr>
          <w:rFonts w:ascii="Times New Roman" w:hAnsi="Times New Roman" w:cs="Times New Roman"/>
          <w:sz w:val="28"/>
          <w:szCs w:val="28"/>
          <w:lang w:bidi="bg-BG"/>
        </w:rPr>
        <w:t>ПУП-ИП</w:t>
      </w:r>
      <w:r w:rsidR="00DC4446">
        <w:rPr>
          <w:rFonts w:ascii="Times New Roman" w:hAnsi="Times New Roman" w:cs="Times New Roman"/>
          <w:sz w:val="28"/>
          <w:szCs w:val="28"/>
          <w:lang w:bidi="bg-BG"/>
        </w:rPr>
        <w:t>Р</w:t>
      </w:r>
      <w:r w:rsidR="000C08E3">
        <w:rPr>
          <w:rFonts w:ascii="Times New Roman" w:hAnsi="Times New Roman" w:cs="Times New Roman"/>
          <w:sz w:val="28"/>
          <w:szCs w:val="28"/>
          <w:lang w:bidi="bg-BG"/>
        </w:rPr>
        <w:t xml:space="preserve"> </w:t>
      </w:r>
      <w:r w:rsidR="006A5E2F">
        <w:rPr>
          <w:rFonts w:ascii="Times New Roman" w:hAnsi="Times New Roman" w:cs="Times New Roman"/>
          <w:sz w:val="28"/>
          <w:szCs w:val="28"/>
          <w:lang w:bidi="bg-BG"/>
        </w:rPr>
        <w:t xml:space="preserve"> </w:t>
      </w:r>
      <w:r w:rsidR="000C08E3" w:rsidRPr="000C08E3">
        <w:rPr>
          <w:rFonts w:ascii="Times New Roman" w:hAnsi="Times New Roman" w:cs="Times New Roman"/>
          <w:sz w:val="28"/>
          <w:szCs w:val="28"/>
          <w:lang w:bidi="bg-BG"/>
        </w:rPr>
        <w:t xml:space="preserve">на </w:t>
      </w:r>
      <w:r w:rsidR="009F5B29" w:rsidRPr="009F5B29">
        <w:rPr>
          <w:rFonts w:ascii="Times New Roman" w:hAnsi="Times New Roman" w:cs="Times New Roman"/>
          <w:sz w:val="28"/>
          <w:szCs w:val="28"/>
          <w:lang w:bidi="bg-BG"/>
        </w:rPr>
        <w:t>ХVІІІ-981 в кв. 62 по регулационния план на гр. Костенец</w:t>
      </w:r>
      <w:r w:rsidR="009F5B29">
        <w:rPr>
          <w:rFonts w:ascii="Times New Roman" w:hAnsi="Times New Roman" w:cs="Times New Roman"/>
          <w:sz w:val="28"/>
          <w:szCs w:val="28"/>
          <w:lang w:bidi="bg-BG"/>
        </w:rPr>
        <w:t>,</w:t>
      </w:r>
      <w:r w:rsidR="009F5B29" w:rsidRPr="009F5B29">
        <w:rPr>
          <w:rFonts w:ascii="Times New Roman" w:hAnsi="Times New Roman" w:cs="Times New Roman"/>
          <w:sz w:val="28"/>
          <w:szCs w:val="28"/>
          <w:lang w:bidi="bg-BG"/>
        </w:rPr>
        <w:t xml:space="preserve"> </w:t>
      </w:r>
      <w:r w:rsidR="000E2666" w:rsidRPr="000E2666">
        <w:rPr>
          <w:rFonts w:ascii="Times New Roman" w:hAnsi="Times New Roman" w:cs="Times New Roman"/>
          <w:bCs/>
          <w:sz w:val="28"/>
          <w:szCs w:val="28"/>
          <w:lang w:bidi="bg-BG"/>
        </w:rPr>
        <w:t>с възложител</w:t>
      </w:r>
      <w:r w:rsidR="000E2666">
        <w:rPr>
          <w:rFonts w:ascii="Times New Roman" w:hAnsi="Times New Roman" w:cs="Times New Roman"/>
          <w:bCs/>
          <w:sz w:val="28"/>
          <w:szCs w:val="28"/>
          <w:lang w:bidi="bg-BG"/>
        </w:rPr>
        <w:t xml:space="preserve"> </w:t>
      </w:r>
      <w:r w:rsidR="009F5B29">
        <w:rPr>
          <w:rFonts w:ascii="Times New Roman" w:eastAsia="Times New Roman" w:hAnsi="Times New Roman" w:cs="Times New Roman"/>
          <w:sz w:val="28"/>
          <w:szCs w:val="28"/>
        </w:rPr>
        <w:t>Сашко Исаев Стоянов</w:t>
      </w:r>
      <w:r w:rsidR="009F5B2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E768D" w:rsidRDefault="000E2666" w:rsidP="00535950">
      <w:pPr>
        <w:tabs>
          <w:tab w:val="left" w:pos="540"/>
        </w:tabs>
        <w:ind w:firstLine="54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</w:t>
      </w:r>
      <w:r w:rsidR="00ED0B1C" w:rsidRPr="004705F3">
        <w:rPr>
          <w:rFonts w:ascii="Times New Roman" w:hAnsi="Times New Roman" w:cs="Times New Roman"/>
          <w:bCs/>
          <w:sz w:val="28"/>
          <w:szCs w:val="28"/>
        </w:rPr>
        <w:t>аповедта и одобрения проект</w:t>
      </w:r>
      <w:r w:rsidR="00ED0B1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се намират в сградата на Общинска администрация-Костенец, етаж ІV, стая №34 и </w:t>
      </w:r>
      <w:r w:rsidR="00ED0B1C" w:rsidRPr="004705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768D">
        <w:rPr>
          <w:rFonts w:ascii="Times New Roman" w:hAnsi="Times New Roman" w:cs="Times New Roman"/>
          <w:sz w:val="28"/>
          <w:szCs w:val="28"/>
        </w:rPr>
        <w:t xml:space="preserve">са </w:t>
      </w:r>
      <w:r w:rsidR="007E768D" w:rsidRPr="007E768D">
        <w:rPr>
          <w:rFonts w:ascii="Times New Roman" w:hAnsi="Times New Roman" w:cs="Times New Roman"/>
          <w:bCs/>
          <w:sz w:val="28"/>
          <w:szCs w:val="28"/>
        </w:rPr>
        <w:t xml:space="preserve"> публикува</w:t>
      </w:r>
      <w:r w:rsidR="007E768D">
        <w:rPr>
          <w:rFonts w:ascii="Times New Roman" w:hAnsi="Times New Roman" w:cs="Times New Roman"/>
          <w:bCs/>
          <w:sz w:val="28"/>
          <w:szCs w:val="28"/>
        </w:rPr>
        <w:t>ни</w:t>
      </w:r>
      <w:r w:rsidR="007E768D" w:rsidRPr="007E768D">
        <w:rPr>
          <w:rFonts w:ascii="Times New Roman" w:hAnsi="Times New Roman" w:cs="Times New Roman"/>
          <w:bCs/>
          <w:sz w:val="28"/>
          <w:szCs w:val="28"/>
        </w:rPr>
        <w:t xml:space="preserve"> на интернет страницата на общината</w:t>
      </w:r>
      <w:r w:rsidR="007E768D">
        <w:rPr>
          <w:rFonts w:ascii="Times New Roman" w:hAnsi="Times New Roman" w:cs="Times New Roman"/>
          <w:bCs/>
          <w:sz w:val="28"/>
          <w:szCs w:val="28"/>
        </w:rPr>
        <w:t>,</w:t>
      </w:r>
      <w:r w:rsidR="007E768D" w:rsidRPr="007E768D">
        <w:rPr>
          <w:rFonts w:ascii="Times New Roman" w:hAnsi="Times New Roman" w:cs="Times New Roman"/>
          <w:bCs/>
          <w:sz w:val="28"/>
          <w:szCs w:val="28"/>
        </w:rPr>
        <w:t xml:space="preserve"> на основание чл. 129, ал. 5 от ЗУТ.</w:t>
      </w:r>
    </w:p>
    <w:p w:rsidR="00ED0B1C" w:rsidRDefault="000E2666" w:rsidP="00535950">
      <w:pPr>
        <w:tabs>
          <w:tab w:val="left" w:pos="540"/>
        </w:tabs>
        <w:ind w:firstLine="54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bidi="bg-BG"/>
        </w:rPr>
        <w:t>З</w:t>
      </w:r>
      <w:r w:rsidRPr="000E2666">
        <w:rPr>
          <w:rFonts w:ascii="Times New Roman" w:hAnsi="Times New Roman" w:cs="Times New Roman"/>
          <w:bCs/>
          <w:sz w:val="28"/>
          <w:szCs w:val="28"/>
          <w:lang w:bidi="bg-BG"/>
        </w:rPr>
        <w:t>аповед</w:t>
      </w:r>
      <w:r>
        <w:rPr>
          <w:rFonts w:ascii="Times New Roman" w:hAnsi="Times New Roman" w:cs="Times New Roman"/>
          <w:bCs/>
          <w:sz w:val="28"/>
          <w:szCs w:val="28"/>
          <w:lang w:bidi="bg-BG"/>
        </w:rPr>
        <w:t>та може да бъде</w:t>
      </w:r>
      <w:r w:rsidRPr="000E2666">
        <w:rPr>
          <w:rFonts w:ascii="Times New Roman" w:hAnsi="Times New Roman" w:cs="Times New Roman"/>
          <w:bCs/>
          <w:sz w:val="28"/>
          <w:szCs w:val="28"/>
          <w:lang w:bidi="bg-BG"/>
        </w:rPr>
        <w:t xml:space="preserve"> обжалван</w:t>
      </w:r>
      <w:r>
        <w:rPr>
          <w:rFonts w:ascii="Times New Roman" w:hAnsi="Times New Roman" w:cs="Times New Roman"/>
          <w:bCs/>
          <w:sz w:val="28"/>
          <w:szCs w:val="28"/>
          <w:lang w:bidi="bg-BG"/>
        </w:rPr>
        <w:t>а</w:t>
      </w:r>
      <w:r w:rsidRPr="000E2666">
        <w:rPr>
          <w:rFonts w:ascii="Times New Roman" w:hAnsi="Times New Roman" w:cs="Times New Roman"/>
          <w:bCs/>
          <w:sz w:val="28"/>
          <w:szCs w:val="28"/>
          <w:lang w:bidi="bg-BG"/>
        </w:rPr>
        <w:t xml:space="preserve"> по реда </w:t>
      </w:r>
      <w:r>
        <w:rPr>
          <w:rFonts w:ascii="Times New Roman" w:hAnsi="Times New Roman" w:cs="Times New Roman"/>
          <w:bCs/>
          <w:sz w:val="28"/>
          <w:szCs w:val="28"/>
          <w:lang w:bidi="bg-BG"/>
        </w:rPr>
        <w:t xml:space="preserve">на </w:t>
      </w:r>
      <w:r w:rsidRPr="000E2666">
        <w:rPr>
          <w:rFonts w:ascii="Times New Roman" w:hAnsi="Times New Roman" w:cs="Times New Roman"/>
          <w:bCs/>
          <w:sz w:val="28"/>
          <w:szCs w:val="28"/>
          <w:lang w:bidi="bg-BG"/>
        </w:rPr>
        <w:t xml:space="preserve">чл. 215, ал.1 и ал.4 от </w:t>
      </w:r>
      <w:r>
        <w:rPr>
          <w:rFonts w:ascii="Times New Roman" w:hAnsi="Times New Roman" w:cs="Times New Roman"/>
          <w:bCs/>
          <w:sz w:val="28"/>
          <w:szCs w:val="28"/>
          <w:lang w:bidi="bg-BG"/>
        </w:rPr>
        <w:t>ЗУТ</w:t>
      </w:r>
      <w:r w:rsidRPr="000E2666">
        <w:rPr>
          <w:rFonts w:ascii="Times New Roman" w:hAnsi="Times New Roman" w:cs="Times New Roman"/>
          <w:bCs/>
          <w:sz w:val="28"/>
          <w:szCs w:val="28"/>
          <w:lang w:bidi="bg-BG"/>
        </w:rPr>
        <w:t xml:space="preserve"> в 14-дневен срок от съобщ</w:t>
      </w:r>
      <w:r>
        <w:rPr>
          <w:rFonts w:ascii="Times New Roman" w:hAnsi="Times New Roman" w:cs="Times New Roman"/>
          <w:bCs/>
          <w:sz w:val="28"/>
          <w:szCs w:val="28"/>
          <w:lang w:bidi="bg-BG"/>
        </w:rPr>
        <w:t>аването й.</w:t>
      </w:r>
    </w:p>
    <w:p w:rsidR="00165A3C" w:rsidRDefault="00165A3C" w:rsidP="00535950">
      <w:pPr>
        <w:tabs>
          <w:tab w:val="left" w:pos="540"/>
        </w:tabs>
        <w:ind w:firstLine="540"/>
        <w:rPr>
          <w:rFonts w:ascii="Times New Roman" w:hAnsi="Times New Roman" w:cs="Times New Roman"/>
          <w:bCs/>
          <w:sz w:val="28"/>
          <w:szCs w:val="28"/>
        </w:rPr>
      </w:pPr>
    </w:p>
    <w:p w:rsidR="00165A3C" w:rsidRDefault="00165A3C" w:rsidP="00535950">
      <w:pPr>
        <w:tabs>
          <w:tab w:val="left" w:pos="540"/>
        </w:tabs>
        <w:ind w:firstLine="540"/>
        <w:rPr>
          <w:rFonts w:ascii="Times New Roman" w:hAnsi="Times New Roman" w:cs="Times New Roman"/>
          <w:bCs/>
          <w:sz w:val="28"/>
          <w:szCs w:val="28"/>
        </w:rPr>
      </w:pPr>
    </w:p>
    <w:p w:rsidR="00165A3C" w:rsidRDefault="00165A3C" w:rsidP="00535950">
      <w:pPr>
        <w:tabs>
          <w:tab w:val="left" w:pos="540"/>
        </w:tabs>
        <w:ind w:firstLine="540"/>
        <w:rPr>
          <w:rFonts w:ascii="Times New Roman" w:hAnsi="Times New Roman" w:cs="Times New Roman"/>
          <w:bCs/>
          <w:sz w:val="28"/>
          <w:szCs w:val="28"/>
        </w:rPr>
      </w:pPr>
    </w:p>
    <w:p w:rsidR="00165A3C" w:rsidRPr="007E768D" w:rsidRDefault="00165A3C" w:rsidP="00535950">
      <w:pPr>
        <w:tabs>
          <w:tab w:val="left" w:pos="540"/>
        </w:tabs>
        <w:ind w:firstLine="540"/>
        <w:rPr>
          <w:rFonts w:ascii="Times New Roman" w:hAnsi="Times New Roman" w:cs="Times New Roman"/>
          <w:bCs/>
          <w:sz w:val="28"/>
          <w:szCs w:val="28"/>
        </w:rPr>
      </w:pPr>
    </w:p>
    <w:p w:rsidR="005F7CBA" w:rsidRDefault="005F7CBA" w:rsidP="00271DB2">
      <w:pPr>
        <w:rPr>
          <w:rFonts w:ascii="Times New Roman" w:hAnsi="Times New Roman" w:cs="Times New Roman"/>
          <w:sz w:val="28"/>
          <w:szCs w:val="28"/>
        </w:rPr>
      </w:pPr>
    </w:p>
    <w:p w:rsidR="00271DB2" w:rsidRDefault="00271DB2" w:rsidP="00271D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Публикувано на </w:t>
      </w:r>
      <w:r w:rsidR="009F5B29">
        <w:rPr>
          <w:rFonts w:ascii="Times New Roman" w:hAnsi="Times New Roman" w:cs="Times New Roman"/>
          <w:sz w:val="28"/>
          <w:szCs w:val="28"/>
        </w:rPr>
        <w:t>19</w:t>
      </w:r>
      <w:r w:rsidR="009B407E">
        <w:rPr>
          <w:rFonts w:ascii="Times New Roman" w:hAnsi="Times New Roman" w:cs="Times New Roman"/>
          <w:sz w:val="28"/>
          <w:szCs w:val="28"/>
        </w:rPr>
        <w:t>.</w:t>
      </w:r>
      <w:r w:rsidR="00ED5AE6">
        <w:rPr>
          <w:rFonts w:ascii="Times New Roman" w:hAnsi="Times New Roman" w:cs="Times New Roman"/>
          <w:sz w:val="28"/>
          <w:szCs w:val="28"/>
        </w:rPr>
        <w:t>1</w:t>
      </w:r>
      <w:r w:rsidR="0053595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0C08E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6A09E8" w:rsidRDefault="006A09E8" w:rsidP="00A80D24">
      <w:pPr>
        <w:rPr>
          <w:rFonts w:ascii="Times New Roman" w:hAnsi="Times New Roman" w:cs="Times New Roman"/>
          <w:sz w:val="28"/>
          <w:szCs w:val="28"/>
        </w:rPr>
      </w:pPr>
    </w:p>
    <w:p w:rsidR="00271DB2" w:rsidRDefault="00271DB2" w:rsidP="00A80D24">
      <w:pPr>
        <w:rPr>
          <w:rFonts w:ascii="Times New Roman" w:hAnsi="Times New Roman" w:cs="Times New Roman"/>
          <w:sz w:val="28"/>
          <w:szCs w:val="28"/>
        </w:rPr>
      </w:pPr>
    </w:p>
    <w:p w:rsidR="00271DB2" w:rsidRDefault="00271DB2" w:rsidP="00A80D24">
      <w:pPr>
        <w:rPr>
          <w:rFonts w:ascii="Times New Roman" w:hAnsi="Times New Roman" w:cs="Times New Roman"/>
          <w:sz w:val="28"/>
          <w:szCs w:val="28"/>
        </w:rPr>
      </w:pPr>
    </w:p>
    <w:p w:rsidR="0042650A" w:rsidRDefault="0042650A" w:rsidP="00A80D24">
      <w:pPr>
        <w:rPr>
          <w:rFonts w:ascii="Times New Roman" w:hAnsi="Times New Roman" w:cs="Times New Roman"/>
          <w:sz w:val="28"/>
          <w:szCs w:val="28"/>
        </w:rPr>
      </w:pPr>
    </w:p>
    <w:p w:rsidR="00271DB2" w:rsidRDefault="00271DB2" w:rsidP="00271DB2">
      <w:pPr>
        <w:rPr>
          <w:rFonts w:ascii="Times New Roman" w:hAnsi="Times New Roman" w:cs="Times New Roman"/>
          <w:sz w:val="28"/>
          <w:szCs w:val="28"/>
        </w:rPr>
      </w:pPr>
    </w:p>
    <w:sectPr w:rsidR="00271DB2" w:rsidSect="0042650A">
      <w:pgSz w:w="11906" w:h="16838"/>
      <w:pgMar w:top="125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CD5A5C"/>
    <w:multiLevelType w:val="hybridMultilevel"/>
    <w:tmpl w:val="C5049D62"/>
    <w:lvl w:ilvl="0" w:tplc="91B0B3D0">
      <w:start w:val="1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61BB0EFD"/>
    <w:multiLevelType w:val="multilevel"/>
    <w:tmpl w:val="AAC4A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CE3DFB"/>
    <w:multiLevelType w:val="hybridMultilevel"/>
    <w:tmpl w:val="37006C0C"/>
    <w:lvl w:ilvl="0" w:tplc="5852A71A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6641146F"/>
    <w:multiLevelType w:val="hybridMultilevel"/>
    <w:tmpl w:val="ABCA19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2D09"/>
    <w:rsid w:val="00020BA0"/>
    <w:rsid w:val="00021C2C"/>
    <w:rsid w:val="00024CE8"/>
    <w:rsid w:val="000333CE"/>
    <w:rsid w:val="000426B7"/>
    <w:rsid w:val="000533E8"/>
    <w:rsid w:val="000B4DCF"/>
    <w:rsid w:val="000B5AB1"/>
    <w:rsid w:val="000B7430"/>
    <w:rsid w:val="000B7E71"/>
    <w:rsid w:val="000C08E3"/>
    <w:rsid w:val="000E2666"/>
    <w:rsid w:val="000F2348"/>
    <w:rsid w:val="00100341"/>
    <w:rsid w:val="001016EB"/>
    <w:rsid w:val="00102B0A"/>
    <w:rsid w:val="00115C0D"/>
    <w:rsid w:val="00122E51"/>
    <w:rsid w:val="00131611"/>
    <w:rsid w:val="001361D0"/>
    <w:rsid w:val="00165A3C"/>
    <w:rsid w:val="00165A44"/>
    <w:rsid w:val="001C3317"/>
    <w:rsid w:val="001C5B9F"/>
    <w:rsid w:val="001C628D"/>
    <w:rsid w:val="001C6A55"/>
    <w:rsid w:val="001E08F4"/>
    <w:rsid w:val="001E1560"/>
    <w:rsid w:val="002106F3"/>
    <w:rsid w:val="00231DC6"/>
    <w:rsid w:val="00240FD9"/>
    <w:rsid w:val="00252D09"/>
    <w:rsid w:val="00252EE3"/>
    <w:rsid w:val="00264FD8"/>
    <w:rsid w:val="002716E6"/>
    <w:rsid w:val="00271DB2"/>
    <w:rsid w:val="002868BA"/>
    <w:rsid w:val="002873FD"/>
    <w:rsid w:val="002A05BD"/>
    <w:rsid w:val="002E0914"/>
    <w:rsid w:val="002E5AF8"/>
    <w:rsid w:val="00302234"/>
    <w:rsid w:val="0030437C"/>
    <w:rsid w:val="00312527"/>
    <w:rsid w:val="00333348"/>
    <w:rsid w:val="00340722"/>
    <w:rsid w:val="003446C0"/>
    <w:rsid w:val="003461DF"/>
    <w:rsid w:val="0036028C"/>
    <w:rsid w:val="00374962"/>
    <w:rsid w:val="003756FD"/>
    <w:rsid w:val="003817AD"/>
    <w:rsid w:val="003A0B49"/>
    <w:rsid w:val="003B765A"/>
    <w:rsid w:val="003C6A50"/>
    <w:rsid w:val="003D1E7B"/>
    <w:rsid w:val="003F5F0E"/>
    <w:rsid w:val="003F6883"/>
    <w:rsid w:val="00412B0E"/>
    <w:rsid w:val="0041437B"/>
    <w:rsid w:val="00416327"/>
    <w:rsid w:val="00417531"/>
    <w:rsid w:val="0042650A"/>
    <w:rsid w:val="00427449"/>
    <w:rsid w:val="00433EA6"/>
    <w:rsid w:val="00436F61"/>
    <w:rsid w:val="00437673"/>
    <w:rsid w:val="0044030E"/>
    <w:rsid w:val="004427E4"/>
    <w:rsid w:val="00447261"/>
    <w:rsid w:val="004523CB"/>
    <w:rsid w:val="00455629"/>
    <w:rsid w:val="00457AB6"/>
    <w:rsid w:val="004705F3"/>
    <w:rsid w:val="00474E3C"/>
    <w:rsid w:val="0047554C"/>
    <w:rsid w:val="00491F4E"/>
    <w:rsid w:val="004928DE"/>
    <w:rsid w:val="004958E7"/>
    <w:rsid w:val="00496924"/>
    <w:rsid w:val="004A1112"/>
    <w:rsid w:val="004C08E8"/>
    <w:rsid w:val="004D681E"/>
    <w:rsid w:val="004E1FD9"/>
    <w:rsid w:val="00506205"/>
    <w:rsid w:val="00511350"/>
    <w:rsid w:val="005233C5"/>
    <w:rsid w:val="00527201"/>
    <w:rsid w:val="00535950"/>
    <w:rsid w:val="00543DCF"/>
    <w:rsid w:val="00544E27"/>
    <w:rsid w:val="00547647"/>
    <w:rsid w:val="005711D4"/>
    <w:rsid w:val="00572BB1"/>
    <w:rsid w:val="005810AA"/>
    <w:rsid w:val="00581ADC"/>
    <w:rsid w:val="0059523E"/>
    <w:rsid w:val="005A2ABE"/>
    <w:rsid w:val="005B3C83"/>
    <w:rsid w:val="005F0467"/>
    <w:rsid w:val="005F0708"/>
    <w:rsid w:val="005F7CBA"/>
    <w:rsid w:val="005F7D1E"/>
    <w:rsid w:val="006100BA"/>
    <w:rsid w:val="00620234"/>
    <w:rsid w:val="00623A29"/>
    <w:rsid w:val="00631C24"/>
    <w:rsid w:val="00632CD9"/>
    <w:rsid w:val="0063611A"/>
    <w:rsid w:val="00651924"/>
    <w:rsid w:val="0066368C"/>
    <w:rsid w:val="00664515"/>
    <w:rsid w:val="006800D5"/>
    <w:rsid w:val="00694B58"/>
    <w:rsid w:val="006960A2"/>
    <w:rsid w:val="006A09E8"/>
    <w:rsid w:val="006A412A"/>
    <w:rsid w:val="006A5E2F"/>
    <w:rsid w:val="006B4D3C"/>
    <w:rsid w:val="006B4DAC"/>
    <w:rsid w:val="006D2DB9"/>
    <w:rsid w:val="006F627C"/>
    <w:rsid w:val="00700FCF"/>
    <w:rsid w:val="007226DE"/>
    <w:rsid w:val="00727DB6"/>
    <w:rsid w:val="00735BB4"/>
    <w:rsid w:val="0075154E"/>
    <w:rsid w:val="0076627A"/>
    <w:rsid w:val="00767E2F"/>
    <w:rsid w:val="0078622F"/>
    <w:rsid w:val="00787A6D"/>
    <w:rsid w:val="00797797"/>
    <w:rsid w:val="007A3355"/>
    <w:rsid w:val="007A721E"/>
    <w:rsid w:val="007C4B04"/>
    <w:rsid w:val="007C7BD2"/>
    <w:rsid w:val="007E1998"/>
    <w:rsid w:val="007E25A6"/>
    <w:rsid w:val="007E768D"/>
    <w:rsid w:val="007F7279"/>
    <w:rsid w:val="00800377"/>
    <w:rsid w:val="00810BD0"/>
    <w:rsid w:val="008173D3"/>
    <w:rsid w:val="0083466A"/>
    <w:rsid w:val="0084221C"/>
    <w:rsid w:val="00843BD0"/>
    <w:rsid w:val="00870F15"/>
    <w:rsid w:val="00874247"/>
    <w:rsid w:val="008922C3"/>
    <w:rsid w:val="008934E1"/>
    <w:rsid w:val="008A1E52"/>
    <w:rsid w:val="008A3E04"/>
    <w:rsid w:val="008B4C0C"/>
    <w:rsid w:val="008C5BA5"/>
    <w:rsid w:val="008D3FD2"/>
    <w:rsid w:val="008E1983"/>
    <w:rsid w:val="008E1A6D"/>
    <w:rsid w:val="008F1C77"/>
    <w:rsid w:val="00911802"/>
    <w:rsid w:val="00912778"/>
    <w:rsid w:val="009164D0"/>
    <w:rsid w:val="00917264"/>
    <w:rsid w:val="009350F7"/>
    <w:rsid w:val="00955F29"/>
    <w:rsid w:val="00960896"/>
    <w:rsid w:val="00960EAE"/>
    <w:rsid w:val="00967C3A"/>
    <w:rsid w:val="00981BBA"/>
    <w:rsid w:val="00982FF6"/>
    <w:rsid w:val="009A43A6"/>
    <w:rsid w:val="009B407E"/>
    <w:rsid w:val="009B44B4"/>
    <w:rsid w:val="009B4503"/>
    <w:rsid w:val="009C193B"/>
    <w:rsid w:val="009E7F5F"/>
    <w:rsid w:val="009F313E"/>
    <w:rsid w:val="009F398F"/>
    <w:rsid w:val="009F5B29"/>
    <w:rsid w:val="009F7A88"/>
    <w:rsid w:val="00A219DF"/>
    <w:rsid w:val="00A46597"/>
    <w:rsid w:val="00A62B0A"/>
    <w:rsid w:val="00A62ED9"/>
    <w:rsid w:val="00A73C61"/>
    <w:rsid w:val="00A80D24"/>
    <w:rsid w:val="00A82B20"/>
    <w:rsid w:val="00A8477A"/>
    <w:rsid w:val="00AC43F0"/>
    <w:rsid w:val="00AD2B53"/>
    <w:rsid w:val="00AD565C"/>
    <w:rsid w:val="00AE70F2"/>
    <w:rsid w:val="00AE7887"/>
    <w:rsid w:val="00AF2E7A"/>
    <w:rsid w:val="00B27CA6"/>
    <w:rsid w:val="00B30DE4"/>
    <w:rsid w:val="00B45C48"/>
    <w:rsid w:val="00B561AE"/>
    <w:rsid w:val="00B57D02"/>
    <w:rsid w:val="00B60A39"/>
    <w:rsid w:val="00B60EB2"/>
    <w:rsid w:val="00B96D5F"/>
    <w:rsid w:val="00BA5827"/>
    <w:rsid w:val="00BB1D17"/>
    <w:rsid w:val="00BB5AFE"/>
    <w:rsid w:val="00BB7185"/>
    <w:rsid w:val="00BC3951"/>
    <w:rsid w:val="00BE1A83"/>
    <w:rsid w:val="00BF1E01"/>
    <w:rsid w:val="00BF519E"/>
    <w:rsid w:val="00BF6BAF"/>
    <w:rsid w:val="00C015C2"/>
    <w:rsid w:val="00C1385F"/>
    <w:rsid w:val="00C46E8E"/>
    <w:rsid w:val="00C565FF"/>
    <w:rsid w:val="00C73CBC"/>
    <w:rsid w:val="00C80FFA"/>
    <w:rsid w:val="00C86475"/>
    <w:rsid w:val="00CB61D0"/>
    <w:rsid w:val="00CE4E0B"/>
    <w:rsid w:val="00CE6994"/>
    <w:rsid w:val="00CF4A2F"/>
    <w:rsid w:val="00CF6C64"/>
    <w:rsid w:val="00CF7605"/>
    <w:rsid w:val="00D03D80"/>
    <w:rsid w:val="00D0427E"/>
    <w:rsid w:val="00D25D70"/>
    <w:rsid w:val="00D37424"/>
    <w:rsid w:val="00D5231B"/>
    <w:rsid w:val="00D6442F"/>
    <w:rsid w:val="00D67429"/>
    <w:rsid w:val="00D81A91"/>
    <w:rsid w:val="00D82CC0"/>
    <w:rsid w:val="00D87EC3"/>
    <w:rsid w:val="00D9221A"/>
    <w:rsid w:val="00DA1118"/>
    <w:rsid w:val="00DC0B78"/>
    <w:rsid w:val="00DC12C3"/>
    <w:rsid w:val="00DC17FE"/>
    <w:rsid w:val="00DC4446"/>
    <w:rsid w:val="00DD2910"/>
    <w:rsid w:val="00DE014C"/>
    <w:rsid w:val="00DF29EA"/>
    <w:rsid w:val="00DF6145"/>
    <w:rsid w:val="00E14984"/>
    <w:rsid w:val="00E51DFB"/>
    <w:rsid w:val="00E60973"/>
    <w:rsid w:val="00E75415"/>
    <w:rsid w:val="00E91348"/>
    <w:rsid w:val="00E9353B"/>
    <w:rsid w:val="00EA3343"/>
    <w:rsid w:val="00EA4567"/>
    <w:rsid w:val="00EB50A7"/>
    <w:rsid w:val="00EC1D1C"/>
    <w:rsid w:val="00EC25FB"/>
    <w:rsid w:val="00EC4ADE"/>
    <w:rsid w:val="00ED0B1C"/>
    <w:rsid w:val="00ED5AE6"/>
    <w:rsid w:val="00ED7536"/>
    <w:rsid w:val="00EE0E99"/>
    <w:rsid w:val="00EF3CF6"/>
    <w:rsid w:val="00EF3DD3"/>
    <w:rsid w:val="00F30BA8"/>
    <w:rsid w:val="00F34C53"/>
    <w:rsid w:val="00F41EEE"/>
    <w:rsid w:val="00F42445"/>
    <w:rsid w:val="00F550D7"/>
    <w:rsid w:val="00F568AB"/>
    <w:rsid w:val="00F57053"/>
    <w:rsid w:val="00F60316"/>
    <w:rsid w:val="00F80B58"/>
    <w:rsid w:val="00F82F67"/>
    <w:rsid w:val="00F86BAD"/>
    <w:rsid w:val="00F871CA"/>
    <w:rsid w:val="00FA2A7F"/>
    <w:rsid w:val="00FB1AEC"/>
    <w:rsid w:val="00FB1B6C"/>
    <w:rsid w:val="00FB3DE2"/>
    <w:rsid w:val="00FC21DF"/>
    <w:rsid w:val="00FC222F"/>
    <w:rsid w:val="00FF1C33"/>
    <w:rsid w:val="00FF3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DE92D"/>
  <w15:docId w15:val="{6FF27D22-5EC9-4B37-8B8E-703E6AC5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FF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2D0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252D09"/>
    <w:rPr>
      <w:b/>
      <w:bCs/>
    </w:rPr>
  </w:style>
  <w:style w:type="paragraph" w:styleId="a5">
    <w:name w:val="List Paragraph"/>
    <w:basedOn w:val="a"/>
    <w:uiPriority w:val="34"/>
    <w:qFormat/>
    <w:rsid w:val="00982FF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5154E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7515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1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1015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Evelinka</dc:creator>
  <cp:lastModifiedBy>Lenovo</cp:lastModifiedBy>
  <cp:revision>292</cp:revision>
  <cp:lastPrinted>2026-10-19T06:54:00Z</cp:lastPrinted>
  <dcterms:created xsi:type="dcterms:W3CDTF">2020-07-15T11:05:00Z</dcterms:created>
  <dcterms:modified xsi:type="dcterms:W3CDTF">2026-10-19T06:55:00Z</dcterms:modified>
</cp:coreProperties>
</file>